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BF0" w:rsidRDefault="00337BF0" w:rsidP="0014220A">
      <w:pPr>
        <w:spacing w:after="0" w:line="240" w:lineRule="auto"/>
        <w:rPr>
          <w:rFonts w:ascii="Times New Roman" w:hAnsi="Times New Roman" w:cs="Times New Roman"/>
          <w:b/>
          <w:sz w:val="20"/>
          <w:szCs w:val="20"/>
          <w:lang w:val="kk-KZ"/>
        </w:rPr>
      </w:pPr>
      <w:bookmarkStart w:id="0" w:name="_GoBack"/>
      <w:bookmarkEnd w:id="0"/>
    </w:p>
    <w:p w:rsidR="006063B4" w:rsidRPr="0014220A" w:rsidRDefault="0014220A" w:rsidP="0014220A">
      <w:pPr>
        <w:spacing w:after="0" w:line="240" w:lineRule="auto"/>
        <w:rPr>
          <w:rFonts w:ascii="Times New Roman" w:hAnsi="Times New Roman" w:cs="Times New Roman"/>
          <w:b/>
          <w:sz w:val="20"/>
          <w:szCs w:val="20"/>
          <w:lang w:val="kk-KZ"/>
        </w:rPr>
      </w:pPr>
      <w:r w:rsidRPr="0014220A">
        <w:rPr>
          <w:rFonts w:ascii="Times New Roman" w:hAnsi="Times New Roman" w:cs="Times New Roman"/>
          <w:b/>
          <w:sz w:val="20"/>
          <w:szCs w:val="20"/>
          <w:lang w:val="kk-KZ"/>
        </w:rPr>
        <w:t xml:space="preserve">КОЖАХМЕТОВ </w:t>
      </w:r>
      <w:r w:rsidR="006063B4" w:rsidRPr="0014220A">
        <w:rPr>
          <w:rFonts w:ascii="Times New Roman" w:hAnsi="Times New Roman" w:cs="Times New Roman"/>
          <w:b/>
          <w:sz w:val="20"/>
          <w:szCs w:val="20"/>
          <w:lang w:val="kk-KZ"/>
        </w:rPr>
        <w:t>Талгат Туреханович</w:t>
      </w:r>
      <w:r w:rsidRPr="0014220A">
        <w:rPr>
          <w:rFonts w:ascii="Times New Roman" w:hAnsi="Times New Roman" w:cs="Times New Roman"/>
          <w:b/>
          <w:sz w:val="20"/>
          <w:szCs w:val="20"/>
          <w:lang w:val="kk-KZ"/>
        </w:rPr>
        <w:t>,</w:t>
      </w:r>
    </w:p>
    <w:p w:rsidR="00265159" w:rsidRPr="0014220A" w:rsidRDefault="005C5FF7" w:rsidP="0014220A">
      <w:pPr>
        <w:spacing w:after="0" w:line="240" w:lineRule="auto"/>
        <w:rPr>
          <w:rFonts w:ascii="Times New Roman" w:hAnsi="Times New Roman" w:cs="Times New Roman"/>
          <w:b/>
          <w:sz w:val="20"/>
          <w:szCs w:val="20"/>
          <w:lang w:val="kk-KZ"/>
        </w:rPr>
      </w:pPr>
      <w:r w:rsidRPr="0014220A">
        <w:rPr>
          <w:rFonts w:ascii="Times New Roman" w:hAnsi="Times New Roman" w:cs="Times New Roman"/>
          <w:b/>
          <w:sz w:val="20"/>
          <w:szCs w:val="20"/>
          <w:lang w:val="kk-KZ"/>
        </w:rPr>
        <w:t>№</w:t>
      </w:r>
      <w:r w:rsidR="006063B4" w:rsidRPr="0014220A">
        <w:rPr>
          <w:rFonts w:ascii="Times New Roman" w:hAnsi="Times New Roman" w:cs="Times New Roman"/>
          <w:b/>
          <w:sz w:val="20"/>
          <w:szCs w:val="20"/>
          <w:lang w:val="kk-KZ"/>
        </w:rPr>
        <w:t>68</w:t>
      </w:r>
      <w:r w:rsidRPr="0014220A">
        <w:rPr>
          <w:rFonts w:ascii="Times New Roman" w:hAnsi="Times New Roman" w:cs="Times New Roman"/>
          <w:b/>
          <w:sz w:val="20"/>
          <w:szCs w:val="20"/>
          <w:lang w:val="kk-KZ"/>
        </w:rPr>
        <w:t xml:space="preserve"> </w:t>
      </w:r>
      <w:r w:rsidR="0014220A" w:rsidRPr="0014220A">
        <w:rPr>
          <w:rFonts w:ascii="Times New Roman" w:hAnsi="Times New Roman" w:cs="Times New Roman"/>
          <w:b/>
          <w:sz w:val="20"/>
          <w:szCs w:val="20"/>
          <w:lang w:val="kk-KZ"/>
        </w:rPr>
        <w:t>«Жібек жолы»</w:t>
      </w:r>
      <w:r w:rsidRPr="0014220A">
        <w:rPr>
          <w:rFonts w:ascii="Times New Roman" w:hAnsi="Times New Roman" w:cs="Times New Roman"/>
          <w:b/>
          <w:sz w:val="20"/>
          <w:szCs w:val="20"/>
          <w:lang w:val="kk-KZ"/>
        </w:rPr>
        <w:t xml:space="preserve"> </w:t>
      </w:r>
      <w:r w:rsidR="0014220A" w:rsidRPr="0014220A">
        <w:rPr>
          <w:rFonts w:ascii="Times New Roman" w:hAnsi="Times New Roman" w:cs="Times New Roman"/>
          <w:b/>
          <w:sz w:val="20"/>
          <w:szCs w:val="20"/>
          <w:lang w:val="kk-KZ"/>
        </w:rPr>
        <w:t>жалпы орта білім беретін мектебін</w:t>
      </w:r>
      <w:r w:rsidRPr="0014220A">
        <w:rPr>
          <w:rFonts w:ascii="Times New Roman" w:hAnsi="Times New Roman" w:cs="Times New Roman"/>
          <w:b/>
          <w:sz w:val="20"/>
          <w:szCs w:val="20"/>
          <w:lang w:val="kk-KZ"/>
        </w:rPr>
        <w:t>ің дене шынықтыру пән</w:t>
      </w:r>
      <w:r w:rsidR="0014220A" w:rsidRPr="0014220A">
        <w:rPr>
          <w:rFonts w:ascii="Times New Roman" w:hAnsi="Times New Roman" w:cs="Times New Roman"/>
          <w:b/>
          <w:sz w:val="20"/>
          <w:szCs w:val="20"/>
          <w:lang w:val="kk-KZ"/>
        </w:rPr>
        <w:t>і</w:t>
      </w:r>
      <w:r w:rsidRPr="0014220A">
        <w:rPr>
          <w:rFonts w:ascii="Times New Roman" w:hAnsi="Times New Roman" w:cs="Times New Roman"/>
          <w:b/>
          <w:sz w:val="20"/>
          <w:szCs w:val="20"/>
          <w:lang w:val="kk-KZ"/>
        </w:rPr>
        <w:t xml:space="preserve"> мұғалімі</w:t>
      </w:r>
      <w:r w:rsidR="0014220A" w:rsidRPr="0014220A">
        <w:rPr>
          <w:rFonts w:ascii="Times New Roman" w:hAnsi="Times New Roman" w:cs="Times New Roman"/>
          <w:b/>
          <w:sz w:val="20"/>
          <w:szCs w:val="20"/>
          <w:lang w:val="kk-KZ"/>
        </w:rPr>
        <w:t>.</w:t>
      </w:r>
    </w:p>
    <w:p w:rsidR="0014220A" w:rsidRPr="0014220A" w:rsidRDefault="0014220A" w:rsidP="0014220A">
      <w:pPr>
        <w:spacing w:after="0" w:line="240" w:lineRule="auto"/>
        <w:rPr>
          <w:rFonts w:ascii="Times New Roman" w:hAnsi="Times New Roman" w:cs="Times New Roman"/>
          <w:b/>
          <w:sz w:val="20"/>
          <w:szCs w:val="20"/>
          <w:lang w:val="kk-KZ"/>
        </w:rPr>
      </w:pPr>
      <w:r w:rsidRPr="0014220A">
        <w:rPr>
          <w:rFonts w:ascii="Times New Roman" w:hAnsi="Times New Roman" w:cs="Times New Roman"/>
          <w:b/>
          <w:sz w:val="20"/>
          <w:szCs w:val="20"/>
          <w:lang w:val="kk-KZ"/>
        </w:rPr>
        <w:t>Түркістан облысы, Жетісай ауданы</w:t>
      </w:r>
    </w:p>
    <w:p w:rsidR="00265159" w:rsidRPr="0014220A" w:rsidRDefault="00265159" w:rsidP="0014220A">
      <w:pPr>
        <w:spacing w:after="0" w:line="240" w:lineRule="auto"/>
        <w:rPr>
          <w:rFonts w:ascii="Times New Roman" w:hAnsi="Times New Roman" w:cs="Times New Roman"/>
          <w:sz w:val="20"/>
          <w:szCs w:val="20"/>
          <w:lang w:val="kk-KZ"/>
        </w:rPr>
      </w:pPr>
    </w:p>
    <w:p w:rsidR="00265159" w:rsidRPr="0014220A" w:rsidRDefault="0014220A" w:rsidP="0014220A">
      <w:pPr>
        <w:spacing w:after="0" w:line="240" w:lineRule="auto"/>
        <w:jc w:val="center"/>
        <w:rPr>
          <w:rFonts w:ascii="Times New Roman" w:eastAsia="Times New Roman" w:hAnsi="Times New Roman" w:cs="Times New Roman"/>
          <w:b/>
          <w:bCs/>
          <w:sz w:val="20"/>
          <w:szCs w:val="20"/>
          <w:lang w:val="kk-KZ" w:eastAsia="ru-RU"/>
        </w:rPr>
      </w:pPr>
      <w:r w:rsidRPr="0014220A">
        <w:rPr>
          <w:rFonts w:ascii="Times New Roman" w:eastAsia="Times New Roman" w:hAnsi="Times New Roman" w:cs="Times New Roman"/>
          <w:b/>
          <w:bCs/>
          <w:sz w:val="20"/>
          <w:szCs w:val="20"/>
          <w:lang w:val="kk-KZ" w:eastAsia="ru-RU"/>
        </w:rPr>
        <w:t>ДЕНЕ ШЫНЫҚТЫРУ САБАҚТАРЫНДА ЦИФРЛЫҚ ТЕХНОЛОГИЯЛАРДЫ ҚОЛДАНУ</w:t>
      </w:r>
    </w:p>
    <w:p w:rsidR="00265159" w:rsidRPr="0014220A" w:rsidRDefault="00265159" w:rsidP="0014220A">
      <w:pPr>
        <w:spacing w:after="0" w:line="240" w:lineRule="auto"/>
        <w:rPr>
          <w:rFonts w:ascii="Times New Roman" w:eastAsia="Times New Roman" w:hAnsi="Times New Roman" w:cs="Times New Roman"/>
          <w:b/>
          <w:bCs/>
          <w:sz w:val="20"/>
          <w:szCs w:val="20"/>
          <w:lang w:val="kk-KZ" w:eastAsia="ru-RU"/>
        </w:rPr>
      </w:pPr>
    </w:p>
    <w:p w:rsidR="00265159" w:rsidRPr="0014220A" w:rsidRDefault="00265159" w:rsidP="0014220A">
      <w:pPr>
        <w:spacing w:after="0" w:line="240" w:lineRule="auto"/>
        <w:ind w:firstLine="567"/>
        <w:jc w:val="both"/>
        <w:rPr>
          <w:rFonts w:ascii="Times New Roman" w:eastAsia="Times New Roman" w:hAnsi="Times New Roman" w:cs="Times New Roman"/>
          <w:sz w:val="20"/>
          <w:szCs w:val="20"/>
          <w:lang w:val="kk-KZ" w:eastAsia="ru-RU"/>
        </w:rPr>
      </w:pPr>
      <w:r w:rsidRPr="0014220A">
        <w:rPr>
          <w:rFonts w:ascii="Times New Roman" w:eastAsia="Times New Roman" w:hAnsi="Times New Roman" w:cs="Times New Roman"/>
          <w:sz w:val="20"/>
          <w:szCs w:val="20"/>
          <w:lang w:val="kk-KZ" w:eastAsia="ru-RU"/>
        </w:rPr>
        <w:t xml:space="preserve">Қазіргі білім беру жүйесі қарқынды дамып келе жатқан цифрлық технологиялармен тығыз байланысты. Әсіресе дене шынықтыру пәнінде жаңа ақпараттық құралдарды қолдану оқушылардың сабаққа деген қызығушылығын арттырып, олардың қозғалыс белсенділігін тиімді бақылауға мүмкіндік береді. </w:t>
      </w:r>
    </w:p>
    <w:p w:rsidR="00265159" w:rsidRPr="0014220A" w:rsidRDefault="00265159" w:rsidP="0014220A">
      <w:pPr>
        <w:spacing w:after="0" w:line="240" w:lineRule="auto"/>
        <w:ind w:firstLine="567"/>
        <w:jc w:val="both"/>
        <w:rPr>
          <w:rFonts w:ascii="Times New Roman" w:eastAsia="Times New Roman" w:hAnsi="Times New Roman" w:cs="Times New Roman"/>
          <w:sz w:val="20"/>
          <w:szCs w:val="20"/>
          <w:lang w:val="kk-KZ" w:eastAsia="ru-RU"/>
        </w:rPr>
      </w:pPr>
      <w:r w:rsidRPr="0014220A">
        <w:rPr>
          <w:rFonts w:ascii="Times New Roman" w:eastAsia="Times New Roman" w:hAnsi="Times New Roman" w:cs="Times New Roman"/>
          <w:sz w:val="20"/>
          <w:szCs w:val="20"/>
          <w:lang w:val="kk-KZ" w:eastAsia="ru-RU"/>
        </w:rPr>
        <w:t xml:space="preserve">Цифрлық технологиялар – тек қана теориялық білімді жеткізу құралы емес, сонымен қатар оқушылардың денсаулығын нығайтуға, олардың жеке жетістіктерін қадағалауға және оқу процесін жекелендіруге арналған заманауи әдіс. Мысалы, фитнес-трекерлер, мобильді қосымшалар, интерактивті тақталар және онлайн платформалар арқылы оқушылардың жүрек соғысы, қадам саны, жаттығу уақыты сияқты көрсеткіштерін бақылауға болады. Бұл мұғалімге әр оқушының физикалық жағдайын ескеріп, жеке бағдарлама құруға мүмкіндік береді. Сонымен қатар, цифрлық технологиялар сабақтарды қызықты әрі динамикалық етеді. Видеосабақтар, виртуалды жаттығулар, спорттық симуляциялар оқушылардың қозғалыс дағдыларын жетілдіріп, олардың спортқа деген ынтасын күшейтеді. Мұндай тәсілдер оқушылардың тек дене шынықтыруға ғана емес, жалпы салауатты өмір салтына деген көзқарасын қалыптастыруға ықпал етеді. </w:t>
      </w:r>
    </w:p>
    <w:p w:rsidR="00265159" w:rsidRPr="0014220A" w:rsidRDefault="00265159" w:rsidP="0014220A">
      <w:pPr>
        <w:spacing w:after="0" w:line="240" w:lineRule="auto"/>
        <w:ind w:firstLine="567"/>
        <w:jc w:val="both"/>
        <w:rPr>
          <w:rFonts w:ascii="Times New Roman" w:eastAsia="Times New Roman" w:hAnsi="Times New Roman" w:cs="Times New Roman"/>
          <w:b/>
          <w:bCs/>
          <w:sz w:val="20"/>
          <w:szCs w:val="20"/>
          <w:lang w:val="kk-KZ" w:eastAsia="ru-RU"/>
        </w:rPr>
      </w:pPr>
      <w:r w:rsidRPr="0014220A">
        <w:rPr>
          <w:rFonts w:ascii="Times New Roman" w:hAnsi="Times New Roman" w:cs="Times New Roman"/>
          <w:sz w:val="20"/>
          <w:szCs w:val="20"/>
          <w:lang w:val="kk-KZ"/>
        </w:rPr>
        <w:t>Цифрлық технологиялар мұғалімге оқу процесін жекелендіруге, әр оқушының физикалық жағдайын ескеруге және сабақтың тиімділігін арттыруға жағдай жасайды. Дене шынықтыру сабақтарында қолданылатын цифрлық құралдар</w:t>
      </w:r>
    </w:p>
    <w:p w:rsidR="00265159" w:rsidRPr="0014220A" w:rsidRDefault="00265159" w:rsidP="0014220A">
      <w:pPr>
        <w:numPr>
          <w:ilvl w:val="0"/>
          <w:numId w:val="2"/>
        </w:numPr>
        <w:spacing w:after="0" w:line="240" w:lineRule="auto"/>
        <w:ind w:left="0"/>
        <w:jc w:val="both"/>
        <w:rPr>
          <w:rFonts w:ascii="Times New Roman" w:hAnsi="Times New Roman" w:cs="Times New Roman"/>
          <w:sz w:val="20"/>
          <w:szCs w:val="20"/>
          <w:lang w:val="kk-KZ"/>
        </w:rPr>
      </w:pPr>
      <w:r w:rsidRPr="0014220A">
        <w:rPr>
          <w:rStyle w:val="a4"/>
          <w:rFonts w:ascii="Times New Roman" w:hAnsi="Times New Roman" w:cs="Times New Roman"/>
          <w:sz w:val="20"/>
          <w:szCs w:val="20"/>
          <w:lang w:val="kk-KZ"/>
        </w:rPr>
        <w:t xml:space="preserve">Фитнес-трекерлер мен смарт-сағаттар. </w:t>
      </w:r>
      <w:r w:rsidRPr="0014220A">
        <w:rPr>
          <w:rFonts w:ascii="Times New Roman" w:hAnsi="Times New Roman" w:cs="Times New Roman"/>
          <w:sz w:val="20"/>
          <w:szCs w:val="20"/>
          <w:lang w:val="kk-KZ"/>
        </w:rPr>
        <w:t>Бұл құрылғылар оқушылардың жүрек соғысын, қадам санын, калория шығынын және жаттығу уақытын бақылауға мүмкіндік береді. Мұғалім әр оқушының физикалық белсенділігін нақты деректер арқылы бағалай алады.</w:t>
      </w:r>
    </w:p>
    <w:p w:rsidR="00265159" w:rsidRPr="0014220A" w:rsidRDefault="00265159" w:rsidP="0014220A">
      <w:pPr>
        <w:numPr>
          <w:ilvl w:val="0"/>
          <w:numId w:val="2"/>
        </w:numPr>
        <w:spacing w:after="0" w:line="240" w:lineRule="auto"/>
        <w:ind w:left="0"/>
        <w:jc w:val="both"/>
        <w:rPr>
          <w:rFonts w:ascii="Times New Roman" w:hAnsi="Times New Roman" w:cs="Times New Roman"/>
          <w:sz w:val="20"/>
          <w:szCs w:val="20"/>
          <w:lang w:val="kk-KZ"/>
        </w:rPr>
      </w:pPr>
      <w:r w:rsidRPr="0014220A">
        <w:rPr>
          <w:rStyle w:val="a4"/>
          <w:rFonts w:ascii="Times New Roman" w:hAnsi="Times New Roman" w:cs="Times New Roman"/>
          <w:sz w:val="20"/>
          <w:szCs w:val="20"/>
          <w:lang w:val="kk-KZ"/>
        </w:rPr>
        <w:t xml:space="preserve">Мобильді қосымшалар. </w:t>
      </w:r>
      <w:r w:rsidRPr="0014220A">
        <w:rPr>
          <w:rFonts w:ascii="Times New Roman" w:hAnsi="Times New Roman" w:cs="Times New Roman"/>
          <w:sz w:val="20"/>
          <w:szCs w:val="20"/>
          <w:lang w:val="kk-KZ"/>
        </w:rPr>
        <w:t>Спорттық жаттығуларға арналған қосымшалар оқушыларға жеке бағдарлама құруға, жаттығуларды дұрыс орындауға және нәтижелерін тіркеуге көмектеседі.</w:t>
      </w:r>
    </w:p>
    <w:p w:rsidR="00265159" w:rsidRPr="0014220A" w:rsidRDefault="00265159" w:rsidP="0014220A">
      <w:pPr>
        <w:numPr>
          <w:ilvl w:val="0"/>
          <w:numId w:val="2"/>
        </w:numPr>
        <w:spacing w:after="0" w:line="240" w:lineRule="auto"/>
        <w:ind w:left="0"/>
        <w:jc w:val="both"/>
        <w:rPr>
          <w:rFonts w:ascii="Times New Roman" w:hAnsi="Times New Roman" w:cs="Times New Roman"/>
          <w:sz w:val="20"/>
          <w:szCs w:val="20"/>
          <w:lang w:val="kk-KZ"/>
        </w:rPr>
      </w:pPr>
      <w:r w:rsidRPr="0014220A">
        <w:rPr>
          <w:rStyle w:val="a4"/>
          <w:rFonts w:ascii="Times New Roman" w:hAnsi="Times New Roman" w:cs="Times New Roman"/>
          <w:sz w:val="20"/>
          <w:szCs w:val="20"/>
          <w:lang w:val="kk-KZ"/>
        </w:rPr>
        <w:t xml:space="preserve">Интерактивті тақталар мен мультимедиялық құралдар. </w:t>
      </w:r>
      <w:r w:rsidRPr="0014220A">
        <w:rPr>
          <w:rFonts w:ascii="Times New Roman" w:hAnsi="Times New Roman" w:cs="Times New Roman"/>
          <w:sz w:val="20"/>
          <w:szCs w:val="20"/>
          <w:lang w:val="kk-KZ"/>
        </w:rPr>
        <w:t>Сабақ барысында жаттығулардың бейне-нұсқаулығын көрсету, спорттық ережелерді түсіндіру және қозғалыс техникасын талдау үшін қолданылады.</w:t>
      </w:r>
    </w:p>
    <w:p w:rsidR="00265159" w:rsidRPr="0014220A" w:rsidRDefault="00265159" w:rsidP="0014220A">
      <w:pPr>
        <w:numPr>
          <w:ilvl w:val="0"/>
          <w:numId w:val="2"/>
        </w:numPr>
        <w:spacing w:after="0" w:line="240" w:lineRule="auto"/>
        <w:ind w:left="0"/>
        <w:jc w:val="both"/>
        <w:rPr>
          <w:rFonts w:ascii="Times New Roman" w:hAnsi="Times New Roman" w:cs="Times New Roman"/>
          <w:sz w:val="20"/>
          <w:szCs w:val="20"/>
          <w:lang w:val="kk-KZ"/>
        </w:rPr>
      </w:pPr>
      <w:r w:rsidRPr="0014220A">
        <w:rPr>
          <w:rStyle w:val="a4"/>
          <w:rFonts w:ascii="Times New Roman" w:hAnsi="Times New Roman" w:cs="Times New Roman"/>
          <w:sz w:val="20"/>
          <w:szCs w:val="20"/>
          <w:lang w:val="kk-KZ"/>
        </w:rPr>
        <w:t xml:space="preserve">Виртуалды жаттығулар мен симуляциялар. </w:t>
      </w:r>
      <w:r w:rsidRPr="0014220A">
        <w:rPr>
          <w:rFonts w:ascii="Times New Roman" w:hAnsi="Times New Roman" w:cs="Times New Roman"/>
          <w:sz w:val="20"/>
          <w:szCs w:val="20"/>
          <w:lang w:val="kk-KZ"/>
        </w:rPr>
        <w:t>Оқушыларға спорттық ойындарды немесе жаттығуларды виртуалды ортада орындауға мүмкіндік береді. Бұл әдіс әсіресе қашықтан оқыту жағдайында тиімді.</w:t>
      </w:r>
    </w:p>
    <w:p w:rsidR="00265159" w:rsidRPr="0014220A" w:rsidRDefault="00265159" w:rsidP="0014220A">
      <w:pPr>
        <w:numPr>
          <w:ilvl w:val="0"/>
          <w:numId w:val="2"/>
        </w:numPr>
        <w:spacing w:after="0" w:line="240" w:lineRule="auto"/>
        <w:ind w:left="0"/>
        <w:jc w:val="both"/>
        <w:rPr>
          <w:rFonts w:ascii="Times New Roman" w:hAnsi="Times New Roman" w:cs="Times New Roman"/>
          <w:sz w:val="20"/>
          <w:szCs w:val="20"/>
          <w:lang w:val="kk-KZ"/>
        </w:rPr>
      </w:pPr>
      <w:r w:rsidRPr="0014220A">
        <w:rPr>
          <w:rStyle w:val="a4"/>
          <w:rFonts w:ascii="Times New Roman" w:hAnsi="Times New Roman" w:cs="Times New Roman"/>
          <w:sz w:val="20"/>
          <w:szCs w:val="20"/>
          <w:lang w:val="kk-KZ"/>
        </w:rPr>
        <w:t xml:space="preserve">Онлайн платформалар. </w:t>
      </w:r>
      <w:r w:rsidRPr="0014220A">
        <w:rPr>
          <w:rFonts w:ascii="Times New Roman" w:hAnsi="Times New Roman" w:cs="Times New Roman"/>
          <w:sz w:val="20"/>
          <w:szCs w:val="20"/>
          <w:lang w:val="kk-KZ"/>
        </w:rPr>
        <w:t xml:space="preserve">Мұғалімдер сабақ материалдарын, бейнежаттығуларды және бағалау тапсырмаларын онлайн жүйелер арқылы бөлісе алады. </w:t>
      </w:r>
    </w:p>
    <w:p w:rsidR="00265159" w:rsidRPr="0014220A" w:rsidRDefault="00265159" w:rsidP="0014220A">
      <w:pPr>
        <w:spacing w:after="0" w:line="240" w:lineRule="auto"/>
        <w:jc w:val="both"/>
        <w:rPr>
          <w:rFonts w:ascii="Times New Roman" w:hAnsi="Times New Roman" w:cs="Times New Roman"/>
          <w:sz w:val="20"/>
          <w:szCs w:val="20"/>
          <w:lang w:val="kk-KZ"/>
        </w:rPr>
      </w:pPr>
      <w:r w:rsidRPr="0014220A">
        <w:rPr>
          <w:rStyle w:val="a4"/>
          <w:rFonts w:ascii="Times New Roman" w:hAnsi="Times New Roman" w:cs="Times New Roman"/>
          <w:b w:val="0"/>
          <w:sz w:val="20"/>
          <w:szCs w:val="20"/>
          <w:lang w:val="kk-KZ"/>
        </w:rPr>
        <w:t xml:space="preserve">Дене шынықтыру бойынша </w:t>
      </w:r>
      <w:r w:rsidRPr="0014220A">
        <w:rPr>
          <w:rFonts w:ascii="Times New Roman" w:hAnsi="Times New Roman" w:cs="Times New Roman"/>
          <w:sz w:val="20"/>
          <w:szCs w:val="20"/>
          <w:lang w:val="kk-KZ"/>
        </w:rPr>
        <w:t xml:space="preserve">цифрлық технологияларды қолданудың артықшылықтарына тоқталар болсам: </w:t>
      </w:r>
    </w:p>
    <w:p w:rsidR="00265159" w:rsidRPr="0014220A" w:rsidRDefault="00265159" w:rsidP="0014220A">
      <w:pPr>
        <w:numPr>
          <w:ilvl w:val="0"/>
          <w:numId w:val="3"/>
        </w:numPr>
        <w:spacing w:after="0" w:line="240" w:lineRule="auto"/>
        <w:ind w:left="0"/>
        <w:jc w:val="both"/>
        <w:rPr>
          <w:rFonts w:ascii="Times New Roman" w:hAnsi="Times New Roman" w:cs="Times New Roman"/>
          <w:sz w:val="20"/>
          <w:szCs w:val="20"/>
          <w:lang w:val="kk-KZ"/>
        </w:rPr>
      </w:pPr>
      <w:r w:rsidRPr="0014220A">
        <w:rPr>
          <w:rStyle w:val="a4"/>
          <w:rFonts w:ascii="Times New Roman" w:hAnsi="Times New Roman" w:cs="Times New Roman"/>
          <w:sz w:val="20"/>
          <w:szCs w:val="20"/>
          <w:lang w:val="kk-KZ"/>
        </w:rPr>
        <w:t xml:space="preserve">Жекелендірілген оқу. </w:t>
      </w:r>
      <w:r w:rsidRPr="0014220A">
        <w:rPr>
          <w:rFonts w:ascii="Times New Roman" w:hAnsi="Times New Roman" w:cs="Times New Roman"/>
          <w:sz w:val="20"/>
          <w:szCs w:val="20"/>
          <w:lang w:val="kk-KZ"/>
        </w:rPr>
        <w:t>Әр оқушының физикалық жағдайына сәйкес жеке бағдарлама құруға мүмкіндік береді.</w:t>
      </w:r>
    </w:p>
    <w:p w:rsidR="00265159" w:rsidRPr="0014220A" w:rsidRDefault="00265159" w:rsidP="0014220A">
      <w:pPr>
        <w:numPr>
          <w:ilvl w:val="0"/>
          <w:numId w:val="3"/>
        </w:numPr>
        <w:spacing w:after="0" w:line="240" w:lineRule="auto"/>
        <w:ind w:left="0"/>
        <w:jc w:val="both"/>
        <w:rPr>
          <w:rFonts w:ascii="Times New Roman" w:hAnsi="Times New Roman" w:cs="Times New Roman"/>
          <w:sz w:val="20"/>
          <w:szCs w:val="20"/>
          <w:lang w:val="kk-KZ"/>
        </w:rPr>
      </w:pPr>
      <w:r w:rsidRPr="0014220A">
        <w:rPr>
          <w:rStyle w:val="a4"/>
          <w:rFonts w:ascii="Times New Roman" w:hAnsi="Times New Roman" w:cs="Times New Roman"/>
          <w:sz w:val="20"/>
          <w:szCs w:val="20"/>
          <w:lang w:val="kk-KZ"/>
        </w:rPr>
        <w:t xml:space="preserve">Қызығушылықты арттыру. </w:t>
      </w:r>
      <w:r w:rsidRPr="0014220A">
        <w:rPr>
          <w:rFonts w:ascii="Times New Roman" w:hAnsi="Times New Roman" w:cs="Times New Roman"/>
          <w:sz w:val="20"/>
          <w:szCs w:val="20"/>
          <w:lang w:val="kk-KZ"/>
        </w:rPr>
        <w:t>Оқушылар заманауи құралдар арқылы сабаққа белсенді қатысады.</w:t>
      </w:r>
    </w:p>
    <w:p w:rsidR="00265159" w:rsidRPr="0014220A" w:rsidRDefault="00265159" w:rsidP="0014220A">
      <w:pPr>
        <w:numPr>
          <w:ilvl w:val="0"/>
          <w:numId w:val="3"/>
        </w:numPr>
        <w:spacing w:after="0" w:line="240" w:lineRule="auto"/>
        <w:ind w:left="0"/>
        <w:jc w:val="both"/>
        <w:rPr>
          <w:rFonts w:ascii="Times New Roman" w:hAnsi="Times New Roman" w:cs="Times New Roman"/>
          <w:sz w:val="20"/>
          <w:szCs w:val="20"/>
          <w:lang w:val="kk-KZ"/>
        </w:rPr>
      </w:pPr>
      <w:r w:rsidRPr="0014220A">
        <w:rPr>
          <w:rStyle w:val="a4"/>
          <w:rFonts w:ascii="Times New Roman" w:hAnsi="Times New Roman" w:cs="Times New Roman"/>
          <w:sz w:val="20"/>
          <w:szCs w:val="20"/>
          <w:lang w:val="kk-KZ"/>
        </w:rPr>
        <w:t xml:space="preserve">Нәтижелерді бақылау. </w:t>
      </w:r>
      <w:r w:rsidRPr="0014220A">
        <w:rPr>
          <w:rFonts w:ascii="Times New Roman" w:hAnsi="Times New Roman" w:cs="Times New Roman"/>
          <w:sz w:val="20"/>
          <w:szCs w:val="20"/>
          <w:lang w:val="kk-KZ"/>
        </w:rPr>
        <w:t>Мұғалім нақты деректер негізінде оқушылардың жетістіктерін бағалайды.</w:t>
      </w:r>
    </w:p>
    <w:p w:rsidR="00265159" w:rsidRPr="0014220A" w:rsidRDefault="00265159" w:rsidP="0014220A">
      <w:pPr>
        <w:numPr>
          <w:ilvl w:val="0"/>
          <w:numId w:val="3"/>
        </w:numPr>
        <w:spacing w:after="0" w:line="240" w:lineRule="auto"/>
        <w:ind w:left="0"/>
        <w:jc w:val="both"/>
        <w:rPr>
          <w:rFonts w:ascii="Times New Roman" w:hAnsi="Times New Roman" w:cs="Times New Roman"/>
          <w:sz w:val="20"/>
          <w:szCs w:val="20"/>
          <w:lang w:val="kk-KZ"/>
        </w:rPr>
      </w:pPr>
      <w:r w:rsidRPr="0014220A">
        <w:rPr>
          <w:rStyle w:val="a4"/>
          <w:rFonts w:ascii="Times New Roman" w:hAnsi="Times New Roman" w:cs="Times New Roman"/>
          <w:sz w:val="20"/>
          <w:szCs w:val="20"/>
          <w:lang w:val="kk-KZ"/>
        </w:rPr>
        <w:t xml:space="preserve">Қауіпсіздік. </w:t>
      </w:r>
      <w:r w:rsidRPr="0014220A">
        <w:rPr>
          <w:rFonts w:ascii="Times New Roman" w:hAnsi="Times New Roman" w:cs="Times New Roman"/>
          <w:sz w:val="20"/>
          <w:szCs w:val="20"/>
          <w:lang w:val="kk-KZ"/>
        </w:rPr>
        <w:t>Жаттығуларды дұрыс орындауды қадағалау арқылы жарақат алу қаупін азайтады.</w:t>
      </w:r>
    </w:p>
    <w:p w:rsidR="00265159" w:rsidRPr="0014220A" w:rsidRDefault="00265159" w:rsidP="0014220A">
      <w:pPr>
        <w:numPr>
          <w:ilvl w:val="0"/>
          <w:numId w:val="3"/>
        </w:numPr>
        <w:spacing w:after="0" w:line="240" w:lineRule="auto"/>
        <w:ind w:left="0"/>
        <w:jc w:val="both"/>
        <w:rPr>
          <w:rFonts w:ascii="Times New Roman" w:hAnsi="Times New Roman" w:cs="Times New Roman"/>
          <w:sz w:val="20"/>
          <w:szCs w:val="20"/>
          <w:lang w:val="kk-KZ"/>
        </w:rPr>
      </w:pPr>
      <w:r w:rsidRPr="0014220A">
        <w:rPr>
          <w:rStyle w:val="a4"/>
          <w:rFonts w:ascii="Times New Roman" w:hAnsi="Times New Roman" w:cs="Times New Roman"/>
          <w:sz w:val="20"/>
          <w:szCs w:val="20"/>
          <w:lang w:val="kk-KZ"/>
        </w:rPr>
        <w:t xml:space="preserve">Салауатты өмір салты. </w:t>
      </w:r>
      <w:r w:rsidRPr="0014220A">
        <w:rPr>
          <w:rFonts w:ascii="Times New Roman" w:hAnsi="Times New Roman" w:cs="Times New Roman"/>
          <w:sz w:val="20"/>
          <w:szCs w:val="20"/>
          <w:lang w:val="kk-KZ"/>
        </w:rPr>
        <w:t xml:space="preserve">Оқушылардың спортқа lifelong қызығушылығын қалыптастырады. </w:t>
      </w:r>
    </w:p>
    <w:p w:rsidR="00265159" w:rsidRPr="0014220A" w:rsidRDefault="00265159" w:rsidP="0014220A">
      <w:pPr>
        <w:spacing w:after="0" w:line="240" w:lineRule="auto"/>
        <w:jc w:val="both"/>
        <w:rPr>
          <w:rFonts w:ascii="Times New Roman" w:hAnsi="Times New Roman" w:cs="Times New Roman"/>
          <w:sz w:val="20"/>
          <w:szCs w:val="20"/>
          <w:lang w:val="kk-KZ"/>
        </w:rPr>
      </w:pPr>
      <w:r w:rsidRPr="0014220A">
        <w:rPr>
          <w:rFonts w:ascii="Times New Roman" w:hAnsi="Times New Roman" w:cs="Times New Roman"/>
          <w:sz w:val="20"/>
          <w:szCs w:val="20"/>
          <w:lang w:val="kk-KZ"/>
        </w:rPr>
        <w:t xml:space="preserve">Пән бойынша қиындықтар мен шектеулерге келер болсақ: </w:t>
      </w:r>
    </w:p>
    <w:p w:rsidR="00265159" w:rsidRPr="0014220A" w:rsidRDefault="00265159" w:rsidP="0014220A">
      <w:pPr>
        <w:numPr>
          <w:ilvl w:val="0"/>
          <w:numId w:val="4"/>
        </w:numPr>
        <w:spacing w:after="0" w:line="240" w:lineRule="auto"/>
        <w:ind w:left="0"/>
        <w:jc w:val="both"/>
        <w:rPr>
          <w:rFonts w:ascii="Times New Roman" w:hAnsi="Times New Roman" w:cs="Times New Roman"/>
          <w:sz w:val="20"/>
          <w:szCs w:val="20"/>
          <w:lang w:val="kk-KZ"/>
        </w:rPr>
      </w:pPr>
      <w:r w:rsidRPr="0014220A">
        <w:rPr>
          <w:rFonts w:ascii="Times New Roman" w:hAnsi="Times New Roman" w:cs="Times New Roman"/>
          <w:sz w:val="20"/>
          <w:szCs w:val="20"/>
          <w:lang w:val="kk-KZ"/>
        </w:rPr>
        <w:t>Құрал-жабдықтардың жеткіліксіздігі. Барлық мектепте фитнес-трекерлер немесе интерактивті тақталар бола бермейді.</w:t>
      </w:r>
    </w:p>
    <w:p w:rsidR="00265159" w:rsidRPr="0014220A" w:rsidRDefault="00265159" w:rsidP="0014220A">
      <w:pPr>
        <w:numPr>
          <w:ilvl w:val="0"/>
          <w:numId w:val="4"/>
        </w:numPr>
        <w:spacing w:after="0" w:line="240" w:lineRule="auto"/>
        <w:ind w:left="0"/>
        <w:jc w:val="both"/>
        <w:rPr>
          <w:rFonts w:ascii="Times New Roman" w:hAnsi="Times New Roman" w:cs="Times New Roman"/>
          <w:sz w:val="20"/>
          <w:szCs w:val="20"/>
          <w:lang w:val="kk-KZ"/>
        </w:rPr>
      </w:pPr>
      <w:r w:rsidRPr="0014220A">
        <w:rPr>
          <w:rFonts w:ascii="Times New Roman" w:hAnsi="Times New Roman" w:cs="Times New Roman"/>
          <w:sz w:val="20"/>
          <w:szCs w:val="20"/>
          <w:lang w:val="kk-KZ"/>
        </w:rPr>
        <w:t>Мұғалімдердің цифрлық сауаттылығының әртүрлі деңгейде болуы. Кейбір мұғалімдер жаңа технологияларды қолдануда қиындық көреді.</w:t>
      </w:r>
    </w:p>
    <w:p w:rsidR="00265159" w:rsidRPr="0014220A" w:rsidRDefault="00265159" w:rsidP="0014220A">
      <w:pPr>
        <w:numPr>
          <w:ilvl w:val="0"/>
          <w:numId w:val="4"/>
        </w:numPr>
        <w:spacing w:after="0" w:line="240" w:lineRule="auto"/>
        <w:ind w:left="0"/>
        <w:jc w:val="both"/>
        <w:rPr>
          <w:rFonts w:ascii="Times New Roman" w:hAnsi="Times New Roman" w:cs="Times New Roman"/>
          <w:sz w:val="20"/>
          <w:szCs w:val="20"/>
          <w:lang w:val="kk-KZ"/>
        </w:rPr>
      </w:pPr>
      <w:r w:rsidRPr="0014220A">
        <w:rPr>
          <w:rFonts w:ascii="Times New Roman" w:hAnsi="Times New Roman" w:cs="Times New Roman"/>
          <w:sz w:val="20"/>
          <w:szCs w:val="20"/>
          <w:lang w:val="kk-KZ"/>
        </w:rPr>
        <w:t>Интернетке тәуелділік. Онлайн платформаларды қолдану үшін тұрақты интернет қажет.</w:t>
      </w:r>
    </w:p>
    <w:p w:rsidR="00265159" w:rsidRPr="0014220A" w:rsidRDefault="00265159" w:rsidP="0014220A">
      <w:pPr>
        <w:numPr>
          <w:ilvl w:val="0"/>
          <w:numId w:val="4"/>
        </w:numPr>
        <w:spacing w:after="0" w:line="240" w:lineRule="auto"/>
        <w:ind w:left="0"/>
        <w:jc w:val="both"/>
        <w:rPr>
          <w:rFonts w:ascii="Times New Roman" w:hAnsi="Times New Roman" w:cs="Times New Roman"/>
          <w:sz w:val="20"/>
          <w:szCs w:val="20"/>
          <w:lang w:val="kk-KZ"/>
        </w:rPr>
      </w:pPr>
      <w:r w:rsidRPr="0014220A">
        <w:rPr>
          <w:rFonts w:ascii="Times New Roman" w:hAnsi="Times New Roman" w:cs="Times New Roman"/>
          <w:sz w:val="20"/>
          <w:szCs w:val="20"/>
          <w:lang w:val="kk-KZ"/>
        </w:rPr>
        <w:t xml:space="preserve">Қаржылық шығындар. Цифрлық құралдарды сатып алу қосымша қаржыны талап етеді. </w:t>
      </w:r>
    </w:p>
    <w:p w:rsidR="00265159" w:rsidRPr="0014220A" w:rsidRDefault="00265159" w:rsidP="0014220A">
      <w:pPr>
        <w:spacing w:after="0" w:line="240" w:lineRule="auto"/>
        <w:jc w:val="both"/>
        <w:rPr>
          <w:rFonts w:ascii="Times New Roman" w:hAnsi="Times New Roman" w:cs="Times New Roman"/>
          <w:sz w:val="20"/>
          <w:szCs w:val="20"/>
          <w:lang w:val="kk-KZ"/>
        </w:rPr>
      </w:pPr>
    </w:p>
    <w:p w:rsidR="00265159" w:rsidRPr="0014220A" w:rsidRDefault="00265159" w:rsidP="0014220A">
      <w:pPr>
        <w:spacing w:after="0" w:line="240" w:lineRule="auto"/>
        <w:ind w:firstLine="567"/>
        <w:jc w:val="both"/>
        <w:rPr>
          <w:rFonts w:ascii="Times New Roman" w:hAnsi="Times New Roman" w:cs="Times New Roman"/>
          <w:sz w:val="20"/>
          <w:szCs w:val="20"/>
          <w:lang w:val="kk-KZ"/>
        </w:rPr>
      </w:pPr>
      <w:r w:rsidRPr="0014220A">
        <w:rPr>
          <w:rFonts w:ascii="Times New Roman" w:hAnsi="Times New Roman" w:cs="Times New Roman"/>
          <w:sz w:val="20"/>
          <w:szCs w:val="20"/>
          <w:lang w:val="kk-KZ"/>
        </w:rPr>
        <w:t>Болашақта дене шынықтыру сабақтарында цифрлық технологияларды қолдану кеңінен таралады. Қазақстанда білім беру жүйесін цифрландыруға ерекше көңіл бөлінуде. Бұл бағытта:</w:t>
      </w:r>
    </w:p>
    <w:p w:rsidR="00C257D3" w:rsidRPr="0014220A" w:rsidRDefault="00265159" w:rsidP="0014220A">
      <w:pPr>
        <w:numPr>
          <w:ilvl w:val="0"/>
          <w:numId w:val="5"/>
        </w:numPr>
        <w:spacing w:after="0" w:line="240" w:lineRule="auto"/>
        <w:ind w:left="0"/>
        <w:jc w:val="both"/>
        <w:rPr>
          <w:rFonts w:ascii="Times New Roman" w:hAnsi="Times New Roman" w:cs="Times New Roman"/>
          <w:sz w:val="20"/>
          <w:szCs w:val="20"/>
          <w:lang w:val="kk-KZ"/>
        </w:rPr>
      </w:pPr>
      <w:r w:rsidRPr="0014220A">
        <w:rPr>
          <w:rFonts w:ascii="Times New Roman" w:hAnsi="Times New Roman" w:cs="Times New Roman"/>
          <w:sz w:val="20"/>
          <w:szCs w:val="20"/>
          <w:lang w:val="kk-KZ"/>
        </w:rPr>
        <w:t>Оқушылардың жетістіктерін автоматты түрде тіркейтін жүйелер енгізілед</w:t>
      </w:r>
      <w:r w:rsidR="00C257D3" w:rsidRPr="0014220A">
        <w:rPr>
          <w:rFonts w:ascii="Times New Roman" w:hAnsi="Times New Roman" w:cs="Times New Roman"/>
          <w:sz w:val="20"/>
          <w:szCs w:val="20"/>
          <w:lang w:val="kk-KZ"/>
        </w:rPr>
        <w:t xml:space="preserve">і. </w:t>
      </w:r>
    </w:p>
    <w:p w:rsidR="00C257D3" w:rsidRPr="0014220A" w:rsidRDefault="00265159" w:rsidP="0014220A">
      <w:pPr>
        <w:numPr>
          <w:ilvl w:val="0"/>
          <w:numId w:val="5"/>
        </w:numPr>
        <w:spacing w:after="0" w:line="240" w:lineRule="auto"/>
        <w:ind w:left="0"/>
        <w:jc w:val="both"/>
        <w:rPr>
          <w:rFonts w:ascii="Times New Roman" w:hAnsi="Times New Roman" w:cs="Times New Roman"/>
          <w:sz w:val="20"/>
          <w:szCs w:val="20"/>
          <w:lang w:val="kk-KZ"/>
        </w:rPr>
      </w:pPr>
      <w:r w:rsidRPr="0014220A">
        <w:rPr>
          <w:rFonts w:ascii="Times New Roman" w:hAnsi="Times New Roman" w:cs="Times New Roman"/>
          <w:sz w:val="20"/>
          <w:szCs w:val="20"/>
          <w:lang w:val="kk-KZ"/>
        </w:rPr>
        <w:t>Виртуалды спорттық жарыстар ұйымдастырылады.</w:t>
      </w:r>
    </w:p>
    <w:p w:rsidR="00C257D3" w:rsidRPr="0014220A" w:rsidRDefault="00265159" w:rsidP="0014220A">
      <w:pPr>
        <w:numPr>
          <w:ilvl w:val="0"/>
          <w:numId w:val="5"/>
        </w:numPr>
        <w:spacing w:after="0" w:line="240" w:lineRule="auto"/>
        <w:ind w:left="0"/>
        <w:jc w:val="both"/>
        <w:rPr>
          <w:rFonts w:ascii="Times New Roman" w:hAnsi="Times New Roman" w:cs="Times New Roman"/>
          <w:sz w:val="20"/>
          <w:szCs w:val="20"/>
          <w:lang w:val="kk-KZ"/>
        </w:rPr>
      </w:pPr>
      <w:r w:rsidRPr="0014220A">
        <w:rPr>
          <w:rFonts w:ascii="Times New Roman" w:hAnsi="Times New Roman" w:cs="Times New Roman"/>
          <w:sz w:val="20"/>
          <w:szCs w:val="20"/>
          <w:lang w:val="kk-KZ"/>
        </w:rPr>
        <w:t>Жасанды интеллект негізінде оқушылардың физикалық жағдайын тал</w:t>
      </w:r>
      <w:r w:rsidR="00C257D3" w:rsidRPr="0014220A">
        <w:rPr>
          <w:rFonts w:ascii="Times New Roman" w:hAnsi="Times New Roman" w:cs="Times New Roman"/>
          <w:sz w:val="20"/>
          <w:szCs w:val="20"/>
          <w:lang w:val="kk-KZ"/>
        </w:rPr>
        <w:t>дайтын платформалар қолданылады.</w:t>
      </w:r>
    </w:p>
    <w:p w:rsidR="00C257D3" w:rsidRPr="0014220A" w:rsidRDefault="00265159" w:rsidP="0014220A">
      <w:pPr>
        <w:numPr>
          <w:ilvl w:val="0"/>
          <w:numId w:val="5"/>
        </w:numPr>
        <w:spacing w:after="0" w:line="240" w:lineRule="auto"/>
        <w:ind w:left="0"/>
        <w:jc w:val="both"/>
        <w:rPr>
          <w:rFonts w:ascii="Times New Roman" w:hAnsi="Times New Roman" w:cs="Times New Roman"/>
          <w:sz w:val="20"/>
          <w:szCs w:val="20"/>
          <w:lang w:val="kk-KZ"/>
        </w:rPr>
      </w:pPr>
      <w:r w:rsidRPr="0014220A">
        <w:rPr>
          <w:rFonts w:ascii="Times New Roman" w:hAnsi="Times New Roman" w:cs="Times New Roman"/>
          <w:sz w:val="20"/>
          <w:szCs w:val="20"/>
          <w:lang w:val="kk-KZ"/>
        </w:rPr>
        <w:t>Ұлттық спорт түрлерін цифрлық форматта насихаттау жүзеге асады.</w:t>
      </w:r>
    </w:p>
    <w:p w:rsidR="00265159" w:rsidRPr="0014220A" w:rsidRDefault="00C257D3" w:rsidP="0014220A">
      <w:pPr>
        <w:spacing w:after="0" w:line="240" w:lineRule="auto"/>
        <w:jc w:val="both"/>
        <w:rPr>
          <w:rFonts w:ascii="Times New Roman" w:hAnsi="Times New Roman" w:cs="Times New Roman"/>
          <w:sz w:val="20"/>
          <w:szCs w:val="20"/>
          <w:lang w:val="kk-KZ"/>
        </w:rPr>
      </w:pPr>
      <w:r w:rsidRPr="0014220A">
        <w:rPr>
          <w:rFonts w:ascii="Times New Roman" w:hAnsi="Times New Roman" w:cs="Times New Roman"/>
          <w:sz w:val="20"/>
          <w:szCs w:val="20"/>
          <w:lang w:val="kk-KZ"/>
        </w:rPr>
        <w:t xml:space="preserve">Осы тұрғыда практикалық мысалдар: </w:t>
      </w:r>
    </w:p>
    <w:p w:rsidR="00C257D3" w:rsidRPr="0014220A" w:rsidRDefault="00265159" w:rsidP="0014220A">
      <w:pPr>
        <w:numPr>
          <w:ilvl w:val="0"/>
          <w:numId w:val="6"/>
        </w:numPr>
        <w:spacing w:after="0" w:line="240" w:lineRule="auto"/>
        <w:ind w:left="0"/>
        <w:jc w:val="both"/>
        <w:rPr>
          <w:rFonts w:ascii="Times New Roman" w:hAnsi="Times New Roman" w:cs="Times New Roman"/>
          <w:sz w:val="20"/>
          <w:szCs w:val="20"/>
          <w:lang w:val="kk-KZ"/>
        </w:rPr>
      </w:pPr>
      <w:r w:rsidRPr="0014220A">
        <w:rPr>
          <w:rFonts w:ascii="Times New Roman" w:hAnsi="Times New Roman" w:cs="Times New Roman"/>
          <w:sz w:val="20"/>
          <w:szCs w:val="20"/>
          <w:lang w:val="kk-KZ"/>
        </w:rPr>
        <w:t>Сабақ барысында мұғалім оқушылардың қадам санын фитнес-трекер арқылы бақылайды. Белсенділігі төмен оқушыларға қосымша тапсырмалар беріледі.</w:t>
      </w:r>
    </w:p>
    <w:p w:rsidR="00265159" w:rsidRPr="0014220A" w:rsidRDefault="00265159" w:rsidP="0014220A">
      <w:pPr>
        <w:numPr>
          <w:ilvl w:val="0"/>
          <w:numId w:val="6"/>
        </w:numPr>
        <w:spacing w:after="0" w:line="240" w:lineRule="auto"/>
        <w:ind w:left="0"/>
        <w:jc w:val="both"/>
        <w:rPr>
          <w:rFonts w:ascii="Times New Roman" w:hAnsi="Times New Roman" w:cs="Times New Roman"/>
          <w:sz w:val="20"/>
          <w:szCs w:val="20"/>
          <w:lang w:val="kk-KZ"/>
        </w:rPr>
      </w:pPr>
      <w:r w:rsidRPr="0014220A">
        <w:rPr>
          <w:rFonts w:ascii="Times New Roman" w:hAnsi="Times New Roman" w:cs="Times New Roman"/>
          <w:sz w:val="20"/>
          <w:szCs w:val="20"/>
          <w:lang w:val="kk-KZ"/>
        </w:rPr>
        <w:t>Интерактивті тақтада футбол ойынының ережелері бейне арқылы түсіндіріледі. Оқушылар көрнекілік арқылы ережелерді тез меңгереді.</w:t>
      </w:r>
      <w:r w:rsidR="00C257D3" w:rsidRPr="0014220A">
        <w:rPr>
          <w:rFonts w:ascii="Times New Roman" w:hAnsi="Times New Roman" w:cs="Times New Roman"/>
          <w:sz w:val="20"/>
          <w:szCs w:val="20"/>
          <w:lang w:val="kk-KZ"/>
        </w:rPr>
        <w:t xml:space="preserve"> </w:t>
      </w:r>
    </w:p>
    <w:p w:rsidR="00C257D3" w:rsidRPr="0014220A" w:rsidRDefault="00265159" w:rsidP="0014220A">
      <w:pPr>
        <w:numPr>
          <w:ilvl w:val="0"/>
          <w:numId w:val="6"/>
        </w:numPr>
        <w:spacing w:after="0" w:line="240" w:lineRule="auto"/>
        <w:ind w:left="0"/>
        <w:jc w:val="both"/>
        <w:rPr>
          <w:rFonts w:ascii="Times New Roman" w:hAnsi="Times New Roman" w:cs="Times New Roman"/>
          <w:sz w:val="20"/>
          <w:szCs w:val="20"/>
          <w:lang w:val="kk-KZ"/>
        </w:rPr>
      </w:pPr>
      <w:r w:rsidRPr="0014220A">
        <w:rPr>
          <w:rFonts w:ascii="Times New Roman" w:hAnsi="Times New Roman" w:cs="Times New Roman"/>
          <w:sz w:val="20"/>
          <w:szCs w:val="20"/>
          <w:lang w:val="kk-KZ"/>
        </w:rPr>
        <w:t>Мобильді қосымша арқылы оқушыларға үй тапсырма</w:t>
      </w:r>
      <w:r w:rsidR="00C257D3" w:rsidRPr="0014220A">
        <w:rPr>
          <w:rFonts w:ascii="Times New Roman" w:hAnsi="Times New Roman" w:cs="Times New Roman"/>
          <w:sz w:val="20"/>
          <w:szCs w:val="20"/>
          <w:lang w:val="kk-KZ"/>
        </w:rPr>
        <w:t xml:space="preserve">сы ретінде жаттығулар беріледі. </w:t>
      </w:r>
      <w:r w:rsidRPr="0014220A">
        <w:rPr>
          <w:rFonts w:ascii="Times New Roman" w:hAnsi="Times New Roman" w:cs="Times New Roman"/>
          <w:sz w:val="20"/>
          <w:szCs w:val="20"/>
          <w:lang w:val="kk-KZ"/>
        </w:rPr>
        <w:t>Олар нәтижелерін қосымшаға енгізіп, мұғалімге жібереді.</w:t>
      </w:r>
    </w:p>
    <w:p w:rsidR="00C257D3" w:rsidRPr="0014220A" w:rsidRDefault="00265159" w:rsidP="0014220A">
      <w:pPr>
        <w:numPr>
          <w:ilvl w:val="0"/>
          <w:numId w:val="6"/>
        </w:numPr>
        <w:spacing w:after="0" w:line="240" w:lineRule="auto"/>
        <w:ind w:left="0"/>
        <w:jc w:val="both"/>
        <w:rPr>
          <w:rFonts w:ascii="Times New Roman" w:hAnsi="Times New Roman" w:cs="Times New Roman"/>
          <w:sz w:val="20"/>
          <w:szCs w:val="20"/>
          <w:lang w:val="kk-KZ"/>
        </w:rPr>
      </w:pPr>
      <w:r w:rsidRPr="0014220A">
        <w:rPr>
          <w:rFonts w:ascii="Times New Roman" w:hAnsi="Times New Roman" w:cs="Times New Roman"/>
          <w:sz w:val="20"/>
          <w:szCs w:val="20"/>
          <w:lang w:val="kk-KZ"/>
        </w:rPr>
        <w:lastRenderedPageBreak/>
        <w:t>Виртуалды жаттығулар арқылы оқушылар спорттық қозғалы</w:t>
      </w:r>
      <w:r w:rsidR="00C257D3" w:rsidRPr="0014220A">
        <w:rPr>
          <w:rFonts w:ascii="Times New Roman" w:hAnsi="Times New Roman" w:cs="Times New Roman"/>
          <w:sz w:val="20"/>
          <w:szCs w:val="20"/>
          <w:lang w:val="kk-KZ"/>
        </w:rPr>
        <w:t>старды қауіпсіз ортада үйренеді.</w:t>
      </w:r>
    </w:p>
    <w:p w:rsidR="00C257D3" w:rsidRPr="0014220A" w:rsidRDefault="00265159" w:rsidP="0014220A">
      <w:pPr>
        <w:spacing w:after="0" w:line="240" w:lineRule="auto"/>
        <w:ind w:firstLine="567"/>
        <w:jc w:val="both"/>
        <w:rPr>
          <w:rFonts w:ascii="Times New Roman" w:hAnsi="Times New Roman" w:cs="Times New Roman"/>
          <w:sz w:val="20"/>
          <w:szCs w:val="20"/>
          <w:lang w:val="kk-KZ"/>
        </w:rPr>
      </w:pPr>
      <w:r w:rsidRPr="0014220A">
        <w:rPr>
          <w:rFonts w:ascii="Times New Roman" w:hAnsi="Times New Roman" w:cs="Times New Roman"/>
          <w:b/>
          <w:sz w:val="20"/>
          <w:szCs w:val="20"/>
          <w:lang w:val="kk-KZ"/>
        </w:rPr>
        <w:t>Әлеуметтік және тәрбиелік мәні</w:t>
      </w:r>
      <w:r w:rsidR="00C257D3" w:rsidRPr="0014220A">
        <w:rPr>
          <w:rFonts w:ascii="Times New Roman" w:hAnsi="Times New Roman" w:cs="Times New Roman"/>
          <w:b/>
          <w:sz w:val="20"/>
          <w:szCs w:val="20"/>
          <w:lang w:val="kk-KZ"/>
        </w:rPr>
        <w:t>:</w:t>
      </w:r>
      <w:r w:rsidR="00C257D3" w:rsidRPr="0014220A">
        <w:rPr>
          <w:rFonts w:ascii="Times New Roman" w:hAnsi="Times New Roman" w:cs="Times New Roman"/>
          <w:sz w:val="20"/>
          <w:szCs w:val="20"/>
          <w:lang w:val="kk-KZ"/>
        </w:rPr>
        <w:t xml:space="preserve"> </w:t>
      </w:r>
      <w:r w:rsidRPr="0014220A">
        <w:rPr>
          <w:rFonts w:ascii="Times New Roman" w:hAnsi="Times New Roman" w:cs="Times New Roman"/>
          <w:sz w:val="20"/>
          <w:szCs w:val="20"/>
          <w:lang w:val="kk-KZ"/>
        </w:rPr>
        <w:t>Цифрлық технологияларды қолдану тек қана физикалық белсенділікті арттырып қоймайды, сонымен қатар оқушылардың әлеуметтік</w:t>
      </w:r>
      <w:r w:rsidR="00C257D3" w:rsidRPr="0014220A">
        <w:rPr>
          <w:rFonts w:ascii="Times New Roman" w:hAnsi="Times New Roman" w:cs="Times New Roman"/>
          <w:sz w:val="20"/>
          <w:szCs w:val="20"/>
          <w:lang w:val="kk-KZ"/>
        </w:rPr>
        <w:t xml:space="preserve"> дағдыларын дамытады. </w:t>
      </w:r>
      <w:r w:rsidRPr="0014220A">
        <w:rPr>
          <w:rFonts w:ascii="Times New Roman" w:hAnsi="Times New Roman" w:cs="Times New Roman"/>
          <w:sz w:val="20"/>
          <w:szCs w:val="20"/>
          <w:lang w:val="kk-KZ"/>
        </w:rPr>
        <w:t>Олар топпен жұмыс істеуді, бір-бірін қолдауды</w:t>
      </w:r>
      <w:r w:rsidR="00C257D3" w:rsidRPr="0014220A">
        <w:rPr>
          <w:rFonts w:ascii="Times New Roman" w:hAnsi="Times New Roman" w:cs="Times New Roman"/>
          <w:sz w:val="20"/>
          <w:szCs w:val="20"/>
          <w:lang w:val="kk-KZ"/>
        </w:rPr>
        <w:t xml:space="preserve"> және жауапкершілікті үйренеді. </w:t>
      </w:r>
      <w:r w:rsidRPr="0014220A">
        <w:rPr>
          <w:rFonts w:ascii="Times New Roman" w:hAnsi="Times New Roman" w:cs="Times New Roman"/>
          <w:sz w:val="20"/>
          <w:szCs w:val="20"/>
          <w:lang w:val="kk-KZ"/>
        </w:rPr>
        <w:t>Сонымен қатар, цифрлық құралдар арқылы ұлттық спорт түрлерін насихаттау оқушылардың мәдени құндылықтарға деген құрметін арттырады.</w:t>
      </w:r>
      <w:r w:rsidR="00C257D3" w:rsidRPr="0014220A">
        <w:rPr>
          <w:rFonts w:ascii="Times New Roman" w:hAnsi="Times New Roman" w:cs="Times New Roman"/>
          <w:sz w:val="20"/>
          <w:szCs w:val="20"/>
          <w:lang w:val="kk-KZ"/>
        </w:rPr>
        <w:t xml:space="preserve"> </w:t>
      </w:r>
    </w:p>
    <w:p w:rsidR="00265159" w:rsidRPr="0014220A" w:rsidRDefault="00C257D3" w:rsidP="0014220A">
      <w:pPr>
        <w:spacing w:after="0" w:line="240" w:lineRule="auto"/>
        <w:ind w:firstLine="567"/>
        <w:jc w:val="both"/>
        <w:rPr>
          <w:rFonts w:ascii="Times New Roman" w:hAnsi="Times New Roman" w:cs="Times New Roman"/>
          <w:sz w:val="20"/>
          <w:szCs w:val="20"/>
          <w:lang w:val="kk-KZ"/>
        </w:rPr>
      </w:pPr>
      <w:r w:rsidRPr="0014220A">
        <w:rPr>
          <w:rFonts w:ascii="Times New Roman" w:hAnsi="Times New Roman" w:cs="Times New Roman"/>
          <w:sz w:val="20"/>
          <w:szCs w:val="20"/>
          <w:lang w:val="kk-KZ"/>
        </w:rPr>
        <w:t>Қорыта айтқанда, д</w:t>
      </w:r>
      <w:r w:rsidR="00265159" w:rsidRPr="0014220A">
        <w:rPr>
          <w:rFonts w:ascii="Times New Roman" w:hAnsi="Times New Roman" w:cs="Times New Roman"/>
          <w:sz w:val="20"/>
          <w:szCs w:val="20"/>
          <w:lang w:val="kk-KZ"/>
        </w:rPr>
        <w:t>ене шынықтыру сабақтарында цифрлық технологияларды қолдану – білім бер</w:t>
      </w:r>
      <w:r w:rsidRPr="0014220A">
        <w:rPr>
          <w:rFonts w:ascii="Times New Roman" w:hAnsi="Times New Roman" w:cs="Times New Roman"/>
          <w:sz w:val="20"/>
          <w:szCs w:val="20"/>
          <w:lang w:val="kk-KZ"/>
        </w:rPr>
        <w:t xml:space="preserve">уді жаңғыртудың маңызды бағыты. </w:t>
      </w:r>
      <w:r w:rsidR="00265159" w:rsidRPr="0014220A">
        <w:rPr>
          <w:rFonts w:ascii="Times New Roman" w:hAnsi="Times New Roman" w:cs="Times New Roman"/>
          <w:sz w:val="20"/>
          <w:szCs w:val="20"/>
          <w:lang w:val="kk-KZ"/>
        </w:rPr>
        <w:t>Ол оқушылардың денсаулығын нығайтып, олардың сабаққа</w:t>
      </w:r>
      <w:r w:rsidRPr="0014220A">
        <w:rPr>
          <w:rFonts w:ascii="Times New Roman" w:hAnsi="Times New Roman" w:cs="Times New Roman"/>
          <w:sz w:val="20"/>
          <w:szCs w:val="20"/>
          <w:lang w:val="kk-KZ"/>
        </w:rPr>
        <w:t xml:space="preserve"> деген қызығушылығын арттырады. </w:t>
      </w:r>
      <w:r w:rsidR="00265159" w:rsidRPr="0014220A">
        <w:rPr>
          <w:rFonts w:ascii="Times New Roman" w:hAnsi="Times New Roman" w:cs="Times New Roman"/>
          <w:sz w:val="20"/>
          <w:szCs w:val="20"/>
          <w:lang w:val="kk-KZ"/>
        </w:rPr>
        <w:t xml:space="preserve">Қиындықтарға қарамастан, цифрлық құралдарды тиімді пайдалану арқылы мұғалімдер оқу процесін жетілдіріп, оқушылардың спортқа </w:t>
      </w:r>
      <w:r w:rsidRPr="0014220A">
        <w:rPr>
          <w:rFonts w:ascii="Times New Roman" w:hAnsi="Times New Roman" w:cs="Times New Roman"/>
          <w:sz w:val="20"/>
          <w:szCs w:val="20"/>
          <w:lang w:val="kk-KZ"/>
        </w:rPr>
        <w:t>деген</w:t>
      </w:r>
      <w:r w:rsidR="00265159" w:rsidRPr="0014220A">
        <w:rPr>
          <w:rFonts w:ascii="Times New Roman" w:hAnsi="Times New Roman" w:cs="Times New Roman"/>
          <w:sz w:val="20"/>
          <w:szCs w:val="20"/>
          <w:lang w:val="kk-KZ"/>
        </w:rPr>
        <w:t xml:space="preserve"> қызығушылығын қалыптастыра алады.</w:t>
      </w:r>
    </w:p>
    <w:p w:rsidR="00FB2359" w:rsidRPr="0014220A" w:rsidRDefault="00FB2359" w:rsidP="0014220A">
      <w:pPr>
        <w:spacing w:after="0" w:line="240" w:lineRule="auto"/>
        <w:jc w:val="center"/>
        <w:rPr>
          <w:rFonts w:ascii="Times New Roman" w:hAnsi="Times New Roman" w:cs="Times New Roman"/>
          <w:b/>
          <w:sz w:val="20"/>
          <w:szCs w:val="20"/>
          <w:lang w:val="kk-KZ"/>
        </w:rPr>
      </w:pPr>
      <w:r w:rsidRPr="0014220A">
        <w:rPr>
          <w:rFonts w:ascii="Times New Roman" w:hAnsi="Times New Roman" w:cs="Times New Roman"/>
          <w:b/>
          <w:sz w:val="20"/>
          <w:szCs w:val="20"/>
          <w:lang w:val="kk-KZ"/>
        </w:rPr>
        <w:t>Қолданылған әдебиеттер</w:t>
      </w:r>
    </w:p>
    <w:p w:rsidR="00C257D3" w:rsidRPr="0014220A" w:rsidRDefault="00FB2359" w:rsidP="0014220A">
      <w:pPr>
        <w:pStyle w:val="a3"/>
        <w:numPr>
          <w:ilvl w:val="0"/>
          <w:numId w:val="1"/>
        </w:numPr>
        <w:tabs>
          <w:tab w:val="left" w:pos="360"/>
        </w:tabs>
        <w:spacing w:before="0" w:beforeAutospacing="0" w:after="0" w:afterAutospacing="0"/>
        <w:ind w:left="0" w:hanging="284"/>
        <w:rPr>
          <w:sz w:val="20"/>
          <w:szCs w:val="20"/>
          <w:lang w:val="kk-KZ"/>
        </w:rPr>
      </w:pPr>
      <w:r w:rsidRPr="0014220A">
        <w:rPr>
          <w:sz w:val="20"/>
          <w:szCs w:val="20"/>
          <w:lang w:val="kk-KZ"/>
        </w:rPr>
        <w:t xml:space="preserve">Әбдіқадыров Т. </w:t>
      </w:r>
      <w:r w:rsidRPr="0014220A">
        <w:rPr>
          <w:i/>
          <w:sz w:val="20"/>
          <w:szCs w:val="20"/>
          <w:lang w:val="kk-KZ"/>
        </w:rPr>
        <w:t>«</w:t>
      </w:r>
      <w:r w:rsidRPr="0014220A">
        <w:rPr>
          <w:rStyle w:val="a6"/>
          <w:rFonts w:eastAsiaTheme="majorEastAsia"/>
          <w:i w:val="0"/>
          <w:sz w:val="20"/>
          <w:szCs w:val="20"/>
          <w:lang w:val="kk-KZ"/>
        </w:rPr>
        <w:t>Дене шынықтыру теориясы мен әдістемесі».</w:t>
      </w:r>
      <w:r w:rsidR="0014220A">
        <w:rPr>
          <w:sz w:val="20"/>
          <w:szCs w:val="20"/>
          <w:lang w:val="kk-KZ"/>
        </w:rPr>
        <w:t xml:space="preserve"> </w:t>
      </w:r>
      <w:r w:rsidRPr="0014220A">
        <w:rPr>
          <w:sz w:val="20"/>
          <w:szCs w:val="20"/>
          <w:lang w:val="kk-KZ"/>
        </w:rPr>
        <w:t xml:space="preserve">Алматы: Білім, 2017. </w:t>
      </w:r>
    </w:p>
    <w:p w:rsidR="005C5FF7" w:rsidRPr="0014220A" w:rsidRDefault="00C257D3" w:rsidP="0014220A">
      <w:pPr>
        <w:pStyle w:val="a3"/>
        <w:numPr>
          <w:ilvl w:val="0"/>
          <w:numId w:val="1"/>
        </w:numPr>
        <w:tabs>
          <w:tab w:val="left" w:pos="360"/>
        </w:tabs>
        <w:spacing w:before="0" w:beforeAutospacing="0" w:after="0" w:afterAutospacing="0"/>
        <w:ind w:left="0" w:hanging="284"/>
        <w:rPr>
          <w:sz w:val="20"/>
          <w:szCs w:val="20"/>
          <w:lang w:val="kk-KZ"/>
        </w:rPr>
      </w:pPr>
      <w:r w:rsidRPr="0014220A">
        <w:rPr>
          <w:sz w:val="20"/>
          <w:szCs w:val="20"/>
          <w:lang w:val="kk-KZ"/>
        </w:rPr>
        <w:t>Жолдасбекова С</w:t>
      </w:r>
      <w:r w:rsidRPr="0014220A">
        <w:rPr>
          <w:i/>
          <w:sz w:val="20"/>
          <w:szCs w:val="20"/>
          <w:lang w:val="kk-KZ"/>
        </w:rPr>
        <w:t>. «</w:t>
      </w:r>
      <w:r w:rsidRPr="0014220A">
        <w:rPr>
          <w:rStyle w:val="a6"/>
          <w:i w:val="0"/>
          <w:sz w:val="20"/>
          <w:szCs w:val="20"/>
          <w:lang w:val="kk-KZ"/>
        </w:rPr>
        <w:t>Дене шынықтыру сабақтарында инновациялық технологияларды қолдану»</w:t>
      </w:r>
      <w:r w:rsidRPr="0014220A">
        <w:rPr>
          <w:rStyle w:val="a6"/>
          <w:sz w:val="20"/>
          <w:szCs w:val="20"/>
          <w:lang w:val="kk-KZ"/>
        </w:rPr>
        <w:t>.</w:t>
      </w:r>
      <w:r w:rsidRPr="0014220A">
        <w:rPr>
          <w:sz w:val="20"/>
          <w:szCs w:val="20"/>
          <w:lang w:val="kk-KZ"/>
        </w:rPr>
        <w:t xml:space="preserve"> </w:t>
      </w:r>
      <w:r w:rsidRPr="0014220A">
        <w:rPr>
          <w:sz w:val="20"/>
          <w:szCs w:val="20"/>
        </w:rPr>
        <w:t xml:space="preserve">Астана: Фолиант </w:t>
      </w:r>
      <w:r w:rsidRPr="0014220A">
        <w:rPr>
          <w:sz w:val="20"/>
          <w:szCs w:val="20"/>
          <w:lang w:val="kk-KZ"/>
        </w:rPr>
        <w:t>баспасы</w:t>
      </w:r>
      <w:r w:rsidRPr="0014220A">
        <w:rPr>
          <w:sz w:val="20"/>
          <w:szCs w:val="20"/>
        </w:rPr>
        <w:t>, 2020.</w:t>
      </w:r>
    </w:p>
    <w:sectPr w:rsidR="005C5FF7" w:rsidRPr="001422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45207"/>
    <w:multiLevelType w:val="multilevel"/>
    <w:tmpl w:val="2248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734398"/>
    <w:multiLevelType w:val="multilevel"/>
    <w:tmpl w:val="C832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2F579B"/>
    <w:multiLevelType w:val="multilevel"/>
    <w:tmpl w:val="1BB8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987B1D"/>
    <w:multiLevelType w:val="hybridMultilevel"/>
    <w:tmpl w:val="9BCEB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055856"/>
    <w:multiLevelType w:val="multilevel"/>
    <w:tmpl w:val="5A88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CE24A7"/>
    <w:multiLevelType w:val="multilevel"/>
    <w:tmpl w:val="CAE8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1"/>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740"/>
    <w:rsid w:val="00074089"/>
    <w:rsid w:val="00077BE5"/>
    <w:rsid w:val="0014220A"/>
    <w:rsid w:val="001A7652"/>
    <w:rsid w:val="00265159"/>
    <w:rsid w:val="002E4431"/>
    <w:rsid w:val="00337BF0"/>
    <w:rsid w:val="00522898"/>
    <w:rsid w:val="00584087"/>
    <w:rsid w:val="005C5FF7"/>
    <w:rsid w:val="006063B4"/>
    <w:rsid w:val="00636CD6"/>
    <w:rsid w:val="0077152F"/>
    <w:rsid w:val="0081679D"/>
    <w:rsid w:val="008260B5"/>
    <w:rsid w:val="00894478"/>
    <w:rsid w:val="00BB4088"/>
    <w:rsid w:val="00C257D3"/>
    <w:rsid w:val="00C33740"/>
    <w:rsid w:val="00E055F2"/>
    <w:rsid w:val="00EF3DC5"/>
    <w:rsid w:val="00F83A61"/>
    <w:rsid w:val="00FB2359"/>
    <w:rsid w:val="00FE5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337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C337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337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74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33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3740"/>
    <w:rPr>
      <w:b/>
      <w:bCs/>
    </w:rPr>
  </w:style>
  <w:style w:type="character" w:customStyle="1" w:styleId="20">
    <w:name w:val="Заголовок 2 Знак"/>
    <w:basedOn w:val="a0"/>
    <w:link w:val="2"/>
    <w:uiPriority w:val="9"/>
    <w:rsid w:val="00C3374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C33740"/>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C33740"/>
    <w:pPr>
      <w:ind w:left="720"/>
      <w:contextualSpacing/>
    </w:pPr>
  </w:style>
  <w:style w:type="character" w:styleId="a6">
    <w:name w:val="Emphasis"/>
    <w:basedOn w:val="a0"/>
    <w:uiPriority w:val="20"/>
    <w:qFormat/>
    <w:rsid w:val="0077152F"/>
    <w:rPr>
      <w:i/>
      <w:iCs/>
    </w:rPr>
  </w:style>
  <w:style w:type="character" w:styleId="a7">
    <w:name w:val="Hyperlink"/>
    <w:basedOn w:val="a0"/>
    <w:uiPriority w:val="99"/>
    <w:semiHidden/>
    <w:unhideWhenUsed/>
    <w:rsid w:val="007715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337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C337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337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74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33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3740"/>
    <w:rPr>
      <w:b/>
      <w:bCs/>
    </w:rPr>
  </w:style>
  <w:style w:type="character" w:customStyle="1" w:styleId="20">
    <w:name w:val="Заголовок 2 Знак"/>
    <w:basedOn w:val="a0"/>
    <w:link w:val="2"/>
    <w:uiPriority w:val="9"/>
    <w:rsid w:val="00C3374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C33740"/>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C33740"/>
    <w:pPr>
      <w:ind w:left="720"/>
      <w:contextualSpacing/>
    </w:pPr>
  </w:style>
  <w:style w:type="character" w:styleId="a6">
    <w:name w:val="Emphasis"/>
    <w:basedOn w:val="a0"/>
    <w:uiPriority w:val="20"/>
    <w:qFormat/>
    <w:rsid w:val="0077152F"/>
    <w:rPr>
      <w:i/>
      <w:iCs/>
    </w:rPr>
  </w:style>
  <w:style w:type="character" w:styleId="a7">
    <w:name w:val="Hyperlink"/>
    <w:basedOn w:val="a0"/>
    <w:uiPriority w:val="99"/>
    <w:semiHidden/>
    <w:unhideWhenUsed/>
    <w:rsid w:val="00771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40312">
      <w:bodyDiv w:val="1"/>
      <w:marLeft w:val="0"/>
      <w:marRight w:val="0"/>
      <w:marTop w:val="0"/>
      <w:marBottom w:val="0"/>
      <w:divBdr>
        <w:top w:val="none" w:sz="0" w:space="0" w:color="auto"/>
        <w:left w:val="none" w:sz="0" w:space="0" w:color="auto"/>
        <w:bottom w:val="none" w:sz="0" w:space="0" w:color="auto"/>
        <w:right w:val="none" w:sz="0" w:space="0" w:color="auto"/>
      </w:divBdr>
    </w:div>
    <w:div w:id="199974393">
      <w:bodyDiv w:val="1"/>
      <w:marLeft w:val="0"/>
      <w:marRight w:val="0"/>
      <w:marTop w:val="0"/>
      <w:marBottom w:val="0"/>
      <w:divBdr>
        <w:top w:val="none" w:sz="0" w:space="0" w:color="auto"/>
        <w:left w:val="none" w:sz="0" w:space="0" w:color="auto"/>
        <w:bottom w:val="none" w:sz="0" w:space="0" w:color="auto"/>
        <w:right w:val="none" w:sz="0" w:space="0" w:color="auto"/>
      </w:divBdr>
    </w:div>
    <w:div w:id="302125041">
      <w:bodyDiv w:val="1"/>
      <w:marLeft w:val="0"/>
      <w:marRight w:val="0"/>
      <w:marTop w:val="0"/>
      <w:marBottom w:val="0"/>
      <w:divBdr>
        <w:top w:val="none" w:sz="0" w:space="0" w:color="auto"/>
        <w:left w:val="none" w:sz="0" w:space="0" w:color="auto"/>
        <w:bottom w:val="none" w:sz="0" w:space="0" w:color="auto"/>
        <w:right w:val="none" w:sz="0" w:space="0" w:color="auto"/>
      </w:divBdr>
    </w:div>
    <w:div w:id="441189811">
      <w:bodyDiv w:val="1"/>
      <w:marLeft w:val="0"/>
      <w:marRight w:val="0"/>
      <w:marTop w:val="0"/>
      <w:marBottom w:val="0"/>
      <w:divBdr>
        <w:top w:val="none" w:sz="0" w:space="0" w:color="auto"/>
        <w:left w:val="none" w:sz="0" w:space="0" w:color="auto"/>
        <w:bottom w:val="none" w:sz="0" w:space="0" w:color="auto"/>
        <w:right w:val="none" w:sz="0" w:space="0" w:color="auto"/>
      </w:divBdr>
    </w:div>
    <w:div w:id="455609514">
      <w:bodyDiv w:val="1"/>
      <w:marLeft w:val="0"/>
      <w:marRight w:val="0"/>
      <w:marTop w:val="0"/>
      <w:marBottom w:val="0"/>
      <w:divBdr>
        <w:top w:val="none" w:sz="0" w:space="0" w:color="auto"/>
        <w:left w:val="none" w:sz="0" w:space="0" w:color="auto"/>
        <w:bottom w:val="none" w:sz="0" w:space="0" w:color="auto"/>
        <w:right w:val="none" w:sz="0" w:space="0" w:color="auto"/>
      </w:divBdr>
    </w:div>
    <w:div w:id="500321118">
      <w:bodyDiv w:val="1"/>
      <w:marLeft w:val="0"/>
      <w:marRight w:val="0"/>
      <w:marTop w:val="0"/>
      <w:marBottom w:val="0"/>
      <w:divBdr>
        <w:top w:val="none" w:sz="0" w:space="0" w:color="auto"/>
        <w:left w:val="none" w:sz="0" w:space="0" w:color="auto"/>
        <w:bottom w:val="none" w:sz="0" w:space="0" w:color="auto"/>
        <w:right w:val="none" w:sz="0" w:space="0" w:color="auto"/>
      </w:divBdr>
    </w:div>
    <w:div w:id="519582978">
      <w:bodyDiv w:val="1"/>
      <w:marLeft w:val="0"/>
      <w:marRight w:val="0"/>
      <w:marTop w:val="0"/>
      <w:marBottom w:val="0"/>
      <w:divBdr>
        <w:top w:val="none" w:sz="0" w:space="0" w:color="auto"/>
        <w:left w:val="none" w:sz="0" w:space="0" w:color="auto"/>
        <w:bottom w:val="none" w:sz="0" w:space="0" w:color="auto"/>
        <w:right w:val="none" w:sz="0" w:space="0" w:color="auto"/>
      </w:divBdr>
    </w:div>
    <w:div w:id="550575940">
      <w:bodyDiv w:val="1"/>
      <w:marLeft w:val="0"/>
      <w:marRight w:val="0"/>
      <w:marTop w:val="0"/>
      <w:marBottom w:val="0"/>
      <w:divBdr>
        <w:top w:val="none" w:sz="0" w:space="0" w:color="auto"/>
        <w:left w:val="none" w:sz="0" w:space="0" w:color="auto"/>
        <w:bottom w:val="none" w:sz="0" w:space="0" w:color="auto"/>
        <w:right w:val="none" w:sz="0" w:space="0" w:color="auto"/>
      </w:divBdr>
    </w:div>
    <w:div w:id="630482798">
      <w:bodyDiv w:val="1"/>
      <w:marLeft w:val="0"/>
      <w:marRight w:val="0"/>
      <w:marTop w:val="0"/>
      <w:marBottom w:val="0"/>
      <w:divBdr>
        <w:top w:val="none" w:sz="0" w:space="0" w:color="auto"/>
        <w:left w:val="none" w:sz="0" w:space="0" w:color="auto"/>
        <w:bottom w:val="none" w:sz="0" w:space="0" w:color="auto"/>
        <w:right w:val="none" w:sz="0" w:space="0" w:color="auto"/>
      </w:divBdr>
    </w:div>
    <w:div w:id="652832715">
      <w:bodyDiv w:val="1"/>
      <w:marLeft w:val="0"/>
      <w:marRight w:val="0"/>
      <w:marTop w:val="0"/>
      <w:marBottom w:val="0"/>
      <w:divBdr>
        <w:top w:val="none" w:sz="0" w:space="0" w:color="auto"/>
        <w:left w:val="none" w:sz="0" w:space="0" w:color="auto"/>
        <w:bottom w:val="none" w:sz="0" w:space="0" w:color="auto"/>
        <w:right w:val="none" w:sz="0" w:space="0" w:color="auto"/>
      </w:divBdr>
    </w:div>
    <w:div w:id="707071623">
      <w:bodyDiv w:val="1"/>
      <w:marLeft w:val="0"/>
      <w:marRight w:val="0"/>
      <w:marTop w:val="0"/>
      <w:marBottom w:val="0"/>
      <w:divBdr>
        <w:top w:val="none" w:sz="0" w:space="0" w:color="auto"/>
        <w:left w:val="none" w:sz="0" w:space="0" w:color="auto"/>
        <w:bottom w:val="none" w:sz="0" w:space="0" w:color="auto"/>
        <w:right w:val="none" w:sz="0" w:space="0" w:color="auto"/>
      </w:divBdr>
    </w:div>
    <w:div w:id="819735191">
      <w:bodyDiv w:val="1"/>
      <w:marLeft w:val="0"/>
      <w:marRight w:val="0"/>
      <w:marTop w:val="0"/>
      <w:marBottom w:val="0"/>
      <w:divBdr>
        <w:top w:val="none" w:sz="0" w:space="0" w:color="auto"/>
        <w:left w:val="none" w:sz="0" w:space="0" w:color="auto"/>
        <w:bottom w:val="none" w:sz="0" w:space="0" w:color="auto"/>
        <w:right w:val="none" w:sz="0" w:space="0" w:color="auto"/>
      </w:divBdr>
    </w:div>
    <w:div w:id="834104893">
      <w:bodyDiv w:val="1"/>
      <w:marLeft w:val="0"/>
      <w:marRight w:val="0"/>
      <w:marTop w:val="0"/>
      <w:marBottom w:val="0"/>
      <w:divBdr>
        <w:top w:val="none" w:sz="0" w:space="0" w:color="auto"/>
        <w:left w:val="none" w:sz="0" w:space="0" w:color="auto"/>
        <w:bottom w:val="none" w:sz="0" w:space="0" w:color="auto"/>
        <w:right w:val="none" w:sz="0" w:space="0" w:color="auto"/>
      </w:divBdr>
    </w:div>
    <w:div w:id="850223774">
      <w:bodyDiv w:val="1"/>
      <w:marLeft w:val="0"/>
      <w:marRight w:val="0"/>
      <w:marTop w:val="0"/>
      <w:marBottom w:val="0"/>
      <w:divBdr>
        <w:top w:val="none" w:sz="0" w:space="0" w:color="auto"/>
        <w:left w:val="none" w:sz="0" w:space="0" w:color="auto"/>
        <w:bottom w:val="none" w:sz="0" w:space="0" w:color="auto"/>
        <w:right w:val="none" w:sz="0" w:space="0" w:color="auto"/>
      </w:divBdr>
    </w:div>
    <w:div w:id="952204943">
      <w:bodyDiv w:val="1"/>
      <w:marLeft w:val="0"/>
      <w:marRight w:val="0"/>
      <w:marTop w:val="0"/>
      <w:marBottom w:val="0"/>
      <w:divBdr>
        <w:top w:val="none" w:sz="0" w:space="0" w:color="auto"/>
        <w:left w:val="none" w:sz="0" w:space="0" w:color="auto"/>
        <w:bottom w:val="none" w:sz="0" w:space="0" w:color="auto"/>
        <w:right w:val="none" w:sz="0" w:space="0" w:color="auto"/>
      </w:divBdr>
    </w:div>
    <w:div w:id="1189177023">
      <w:bodyDiv w:val="1"/>
      <w:marLeft w:val="0"/>
      <w:marRight w:val="0"/>
      <w:marTop w:val="0"/>
      <w:marBottom w:val="0"/>
      <w:divBdr>
        <w:top w:val="none" w:sz="0" w:space="0" w:color="auto"/>
        <w:left w:val="none" w:sz="0" w:space="0" w:color="auto"/>
        <w:bottom w:val="none" w:sz="0" w:space="0" w:color="auto"/>
        <w:right w:val="none" w:sz="0" w:space="0" w:color="auto"/>
      </w:divBdr>
    </w:div>
    <w:div w:id="1249734738">
      <w:bodyDiv w:val="1"/>
      <w:marLeft w:val="0"/>
      <w:marRight w:val="0"/>
      <w:marTop w:val="0"/>
      <w:marBottom w:val="0"/>
      <w:divBdr>
        <w:top w:val="none" w:sz="0" w:space="0" w:color="auto"/>
        <w:left w:val="none" w:sz="0" w:space="0" w:color="auto"/>
        <w:bottom w:val="none" w:sz="0" w:space="0" w:color="auto"/>
        <w:right w:val="none" w:sz="0" w:space="0" w:color="auto"/>
      </w:divBdr>
    </w:div>
    <w:div w:id="1289511631">
      <w:bodyDiv w:val="1"/>
      <w:marLeft w:val="0"/>
      <w:marRight w:val="0"/>
      <w:marTop w:val="0"/>
      <w:marBottom w:val="0"/>
      <w:divBdr>
        <w:top w:val="none" w:sz="0" w:space="0" w:color="auto"/>
        <w:left w:val="none" w:sz="0" w:space="0" w:color="auto"/>
        <w:bottom w:val="none" w:sz="0" w:space="0" w:color="auto"/>
        <w:right w:val="none" w:sz="0" w:space="0" w:color="auto"/>
      </w:divBdr>
    </w:div>
    <w:div w:id="1443457070">
      <w:bodyDiv w:val="1"/>
      <w:marLeft w:val="0"/>
      <w:marRight w:val="0"/>
      <w:marTop w:val="0"/>
      <w:marBottom w:val="0"/>
      <w:divBdr>
        <w:top w:val="none" w:sz="0" w:space="0" w:color="auto"/>
        <w:left w:val="none" w:sz="0" w:space="0" w:color="auto"/>
        <w:bottom w:val="none" w:sz="0" w:space="0" w:color="auto"/>
        <w:right w:val="none" w:sz="0" w:space="0" w:color="auto"/>
      </w:divBdr>
    </w:div>
    <w:div w:id="1479953069">
      <w:bodyDiv w:val="1"/>
      <w:marLeft w:val="0"/>
      <w:marRight w:val="0"/>
      <w:marTop w:val="0"/>
      <w:marBottom w:val="0"/>
      <w:divBdr>
        <w:top w:val="none" w:sz="0" w:space="0" w:color="auto"/>
        <w:left w:val="none" w:sz="0" w:space="0" w:color="auto"/>
        <w:bottom w:val="none" w:sz="0" w:space="0" w:color="auto"/>
        <w:right w:val="none" w:sz="0" w:space="0" w:color="auto"/>
      </w:divBdr>
    </w:div>
    <w:div w:id="1500655901">
      <w:bodyDiv w:val="1"/>
      <w:marLeft w:val="0"/>
      <w:marRight w:val="0"/>
      <w:marTop w:val="0"/>
      <w:marBottom w:val="0"/>
      <w:divBdr>
        <w:top w:val="none" w:sz="0" w:space="0" w:color="auto"/>
        <w:left w:val="none" w:sz="0" w:space="0" w:color="auto"/>
        <w:bottom w:val="none" w:sz="0" w:space="0" w:color="auto"/>
        <w:right w:val="none" w:sz="0" w:space="0" w:color="auto"/>
      </w:divBdr>
    </w:div>
    <w:div w:id="1553348877">
      <w:bodyDiv w:val="1"/>
      <w:marLeft w:val="0"/>
      <w:marRight w:val="0"/>
      <w:marTop w:val="0"/>
      <w:marBottom w:val="0"/>
      <w:divBdr>
        <w:top w:val="none" w:sz="0" w:space="0" w:color="auto"/>
        <w:left w:val="none" w:sz="0" w:space="0" w:color="auto"/>
        <w:bottom w:val="none" w:sz="0" w:space="0" w:color="auto"/>
        <w:right w:val="none" w:sz="0" w:space="0" w:color="auto"/>
      </w:divBdr>
    </w:div>
    <w:div w:id="2002078219">
      <w:bodyDiv w:val="1"/>
      <w:marLeft w:val="0"/>
      <w:marRight w:val="0"/>
      <w:marTop w:val="0"/>
      <w:marBottom w:val="0"/>
      <w:divBdr>
        <w:top w:val="none" w:sz="0" w:space="0" w:color="auto"/>
        <w:left w:val="none" w:sz="0" w:space="0" w:color="auto"/>
        <w:bottom w:val="none" w:sz="0" w:space="0" w:color="auto"/>
        <w:right w:val="none" w:sz="0" w:space="0" w:color="auto"/>
      </w:divBdr>
    </w:div>
    <w:div w:id="203098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806</Words>
  <Characters>4599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Malyka</cp:lastModifiedBy>
  <cp:revision>6</cp:revision>
  <dcterms:created xsi:type="dcterms:W3CDTF">2025-12-06T08:04:00Z</dcterms:created>
  <dcterms:modified xsi:type="dcterms:W3CDTF">2025-12-09T04:58:00Z</dcterms:modified>
</cp:coreProperties>
</file>